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C09" w14:textId="77777777" w:rsidR="00FA38F6" w:rsidRDefault="00430E63" w:rsidP="00430E63">
      <w:pPr>
        <w:spacing w:after="360"/>
        <w:jc w:val="center"/>
        <w:rPr>
          <w:b/>
        </w:rPr>
      </w:pPr>
      <w:r>
        <w:rPr>
          <w:b/>
        </w:rPr>
        <w:t>LEGAL NOTICE</w:t>
      </w:r>
    </w:p>
    <w:p w14:paraId="7F20C9D5" w14:textId="59E2492B" w:rsidR="002D32AA" w:rsidRDefault="00430E63" w:rsidP="00430E63">
      <w:pPr>
        <w:jc w:val="both"/>
      </w:pPr>
      <w:r>
        <w:rPr>
          <w:b/>
        </w:rPr>
        <w:t xml:space="preserve">PLEASE TAKE NOTICE </w:t>
      </w:r>
      <w:r>
        <w:t xml:space="preserve">that the Board of </w:t>
      </w:r>
      <w:r w:rsidR="002D32AA">
        <w:t xml:space="preserve">Trustees will hold a Public Hearing on </w:t>
      </w:r>
      <w:r w:rsidR="001D661C">
        <w:t>Monday</w:t>
      </w:r>
      <w:r w:rsidR="002D32AA">
        <w:t xml:space="preserve">, </w:t>
      </w:r>
      <w:r w:rsidR="00C75835">
        <w:t>March 20</w:t>
      </w:r>
      <w:r w:rsidR="002D32AA">
        <w:t>, 202</w:t>
      </w:r>
      <w:r w:rsidR="001D661C">
        <w:t>3</w:t>
      </w:r>
      <w:r w:rsidR="002D32AA">
        <w:t xml:space="preserve"> at </w:t>
      </w:r>
      <w:r w:rsidR="0049384B">
        <w:t>7</w:t>
      </w:r>
      <w:r w:rsidR="002D32AA">
        <w:t>:</w:t>
      </w:r>
      <w:r w:rsidR="00C75835">
        <w:t>15</w:t>
      </w:r>
      <w:r w:rsidR="002D32AA">
        <w:t>pm, or as soon thereafter as possible, at the Village Hall, 494 Willis Avenue, Williston Park, NY for the purpose of considering the adoption of the following Local Law</w:t>
      </w:r>
      <w:r w:rsidR="00C75835">
        <w:t>s</w:t>
      </w:r>
      <w:r w:rsidR="002D32AA">
        <w:t>:</w:t>
      </w:r>
    </w:p>
    <w:p w14:paraId="1F994B67" w14:textId="77777777" w:rsidR="002D32AA" w:rsidRDefault="002D32AA" w:rsidP="00430E63">
      <w:pPr>
        <w:jc w:val="both"/>
      </w:pPr>
    </w:p>
    <w:p w14:paraId="5124701F" w14:textId="65A32189" w:rsidR="00C75835" w:rsidRDefault="002D32AA" w:rsidP="00C75835">
      <w:pPr>
        <w:rPr>
          <w:rFonts w:cs="Times New Roman"/>
          <w:sz w:val="24"/>
          <w:szCs w:val="24"/>
        </w:rPr>
      </w:pPr>
      <w:r>
        <w:t xml:space="preserve">Local Law No. </w:t>
      </w:r>
      <w:r w:rsidR="00C75835">
        <w:t>2</w:t>
      </w:r>
      <w:r>
        <w:t xml:space="preserve"> of 202</w:t>
      </w:r>
      <w:r w:rsidR="001D661C">
        <w:t>3</w:t>
      </w:r>
      <w:r>
        <w:t xml:space="preserve">: </w:t>
      </w:r>
      <w:r w:rsidR="00C75835" w:rsidRPr="00C75835">
        <w:rPr>
          <w:rFonts w:cs="Times New Roman"/>
          <w:sz w:val="24"/>
          <w:szCs w:val="24"/>
        </w:rPr>
        <w:t>PROPOSED LOCAL LAW TO AMEND THE CODE OF THE INCORPORATED VILLAGE OF WILLISTON PARK, CHAPTER 192, ENTITLED “STREETS AND SIDEWALKS”, TO CREATE SECTION 192-17(A</w:t>
      </w:r>
      <w:r w:rsidR="00C75835">
        <w:rPr>
          <w:rFonts w:cs="Times New Roman"/>
          <w:sz w:val="24"/>
          <w:szCs w:val="24"/>
        </w:rPr>
        <w:t>)</w:t>
      </w:r>
      <w:r w:rsidR="00C75835" w:rsidRPr="00C75835">
        <w:rPr>
          <w:rFonts w:cs="Times New Roman"/>
          <w:sz w:val="24"/>
          <w:szCs w:val="24"/>
        </w:rPr>
        <w:t xml:space="preserve"> ENTITLED “PROTECTED/UNPROTECTED STREETS” IN ORDER TO IDENTIFY PROTECTED STREETS IN THE VILLAGE AND TO PREVENT OPENING ACTIVITY UPON SAME</w:t>
      </w:r>
    </w:p>
    <w:p w14:paraId="3E4A66A1" w14:textId="47500182" w:rsidR="00C75835" w:rsidRDefault="00C75835" w:rsidP="00C75835">
      <w:pPr>
        <w:rPr>
          <w:rFonts w:cs="Times New Roman"/>
          <w:sz w:val="24"/>
          <w:szCs w:val="24"/>
        </w:rPr>
      </w:pPr>
    </w:p>
    <w:p w14:paraId="26B1345A" w14:textId="083DD84D" w:rsidR="00C75835" w:rsidRDefault="00C75835" w:rsidP="00C75835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Local Law No. 3 of 2023: </w:t>
      </w:r>
      <w:r w:rsidRPr="00C75835">
        <w:rPr>
          <w:sz w:val="24"/>
          <w:szCs w:val="24"/>
        </w:rPr>
        <w:t>PROPOSED LOCAL LAW AMENDING SECTION 230-18 OF THE MUNICIPAL CODE OF THE INCORPORATED VILLAGE OF WILLISTON PARK, ENTITLED “FEES” IN ORDER TO CLARIFY EXISTING LANGUAGE</w:t>
      </w:r>
    </w:p>
    <w:p w14:paraId="479FBBF8" w14:textId="55FAE332" w:rsidR="00C75835" w:rsidRDefault="00C75835" w:rsidP="00C75835">
      <w:pPr>
        <w:rPr>
          <w:sz w:val="24"/>
          <w:szCs w:val="24"/>
        </w:rPr>
      </w:pPr>
    </w:p>
    <w:p w14:paraId="15E282EC" w14:textId="67F128B1" w:rsidR="00C75835" w:rsidRDefault="00C75835" w:rsidP="00C75835">
      <w:pPr>
        <w:rPr>
          <w:b/>
          <w:bCs/>
        </w:rPr>
      </w:pPr>
      <w:r>
        <w:rPr>
          <w:sz w:val="24"/>
          <w:szCs w:val="24"/>
        </w:rPr>
        <w:t xml:space="preserve">Local Law No. 4 of 2023: </w:t>
      </w:r>
      <w:r w:rsidRPr="00C75835">
        <w:rPr>
          <w:sz w:val="24"/>
          <w:szCs w:val="24"/>
        </w:rPr>
        <w:t>PROPOSED LOCAL LAW AMENDING SECTION 230-8 OF THE MUNICIPAL CODE OF THE INCORPORATED VILLAGE OF WILLISTON PARK, ENTITLED “BUSINESS DISTRICT” TO CREATE SUB-SECTION 230-8(A)(2)(c) TO PROVIDE FOR OUTDOOR SEATING/TENTS AT VILLAGE EATING ESTABLISHMENTS</w:t>
      </w:r>
    </w:p>
    <w:p w14:paraId="14EAE7A8" w14:textId="2DC551CE" w:rsidR="00C75835" w:rsidRPr="00C75835" w:rsidRDefault="00C75835" w:rsidP="00C75835">
      <w:pPr>
        <w:rPr>
          <w:sz w:val="24"/>
          <w:szCs w:val="24"/>
        </w:rPr>
      </w:pPr>
    </w:p>
    <w:p w14:paraId="14AB1B58" w14:textId="14A3CC0A" w:rsidR="002D32AA" w:rsidRDefault="0049384B" w:rsidP="00430E63">
      <w:pPr>
        <w:jc w:val="both"/>
      </w:pPr>
      <w:r>
        <w:t>The above local law</w:t>
      </w:r>
      <w:r w:rsidR="00C75835">
        <w:t>s</w:t>
      </w:r>
      <w:r>
        <w:t xml:space="preserve"> would be effective immediately upon filing with the </w:t>
      </w:r>
      <w:r w:rsidR="002D32AA">
        <w:t xml:space="preserve">Secretary of the State. </w:t>
      </w:r>
    </w:p>
    <w:p w14:paraId="6FE0EA56" w14:textId="77777777" w:rsidR="002D32AA" w:rsidRDefault="002D32AA" w:rsidP="00430E63">
      <w:pPr>
        <w:jc w:val="both"/>
      </w:pPr>
    </w:p>
    <w:p w14:paraId="731B394F" w14:textId="79661A99" w:rsidR="002D32AA" w:rsidRDefault="002D32AA" w:rsidP="00430E63">
      <w:pPr>
        <w:jc w:val="both"/>
      </w:pPr>
      <w:r>
        <w:t>A copy of said local law</w:t>
      </w:r>
      <w:r w:rsidR="00C75835">
        <w:t>s</w:t>
      </w:r>
      <w:r>
        <w:t xml:space="preserve"> is available for review at the Village Hall during business hours.  </w:t>
      </w:r>
    </w:p>
    <w:p w14:paraId="509930A0" w14:textId="77777777" w:rsidR="002D32AA" w:rsidRDefault="002D32AA" w:rsidP="00430E63">
      <w:pPr>
        <w:jc w:val="both"/>
      </w:pPr>
    </w:p>
    <w:p w14:paraId="45E4C284" w14:textId="77777777" w:rsidR="002D32AA" w:rsidRDefault="002D32AA" w:rsidP="00430E63">
      <w:pPr>
        <w:jc w:val="both"/>
      </w:pPr>
      <w:r>
        <w:t>Julie Kain</w:t>
      </w:r>
    </w:p>
    <w:p w14:paraId="687D83D2" w14:textId="045A51F6" w:rsidR="002D32AA" w:rsidRDefault="002D32AA" w:rsidP="00430E63">
      <w:pPr>
        <w:jc w:val="both"/>
      </w:pPr>
      <w:r>
        <w:t>Village Clerk – Treasurer</w:t>
      </w:r>
    </w:p>
    <w:p w14:paraId="5CAD1703" w14:textId="77777777" w:rsidR="002D32AA" w:rsidRDefault="002D32AA" w:rsidP="00430E63">
      <w:pPr>
        <w:jc w:val="both"/>
      </w:pPr>
    </w:p>
    <w:p w14:paraId="5FB89FB7" w14:textId="50829116" w:rsidR="002D32AA" w:rsidRDefault="002D32AA" w:rsidP="00430E63">
      <w:pPr>
        <w:jc w:val="both"/>
      </w:pPr>
      <w:r>
        <w:t xml:space="preserve">Dated </w:t>
      </w:r>
      <w:r w:rsidR="00C75835">
        <w:t>March 10</w:t>
      </w:r>
      <w:r w:rsidR="0049384B">
        <w:t>, 202</w:t>
      </w:r>
      <w:r w:rsidR="001D661C">
        <w:t>3</w:t>
      </w:r>
    </w:p>
    <w:p w14:paraId="235E8F2A" w14:textId="2AD96933" w:rsidR="00A11121" w:rsidRPr="00D20B73" w:rsidRDefault="002D32AA" w:rsidP="002D32AA">
      <w:pPr>
        <w:jc w:val="both"/>
      </w:pPr>
      <w:r>
        <w:t xml:space="preserve">Williston Park, NY  </w:t>
      </w:r>
    </w:p>
    <w:sectPr w:rsidR="00A11121" w:rsidRPr="00D20B73" w:rsidSect="00E571CB">
      <w:footerReference w:type="even" r:id="rId8"/>
      <w:footerReference w:type="default" r:id="rId9"/>
      <w:footerReference w:type="first" r:id="rId10"/>
      <w:pgSz w:w="12240" w:h="15840"/>
      <w:pgMar w:top="1440" w:right="1440" w:bottom="1728" w:left="1440" w:header="720" w:footer="720" w:gutter="0"/>
      <w:paperSrc w:first="280" w:other="2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991" w14:textId="77777777" w:rsidR="0073026D" w:rsidRDefault="0073026D" w:rsidP="00430E63">
      <w:r>
        <w:separator/>
      </w:r>
    </w:p>
  </w:endnote>
  <w:endnote w:type="continuationSeparator" w:id="0">
    <w:p w14:paraId="77144326" w14:textId="77777777" w:rsidR="0073026D" w:rsidRDefault="0073026D" w:rsidP="004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BAA" w14:textId="77777777" w:rsidR="0073026D" w:rsidRDefault="0073026D">
    <w:pPr>
      <w:pStyle w:val="Footer"/>
    </w:pPr>
  </w:p>
  <w:p w14:paraId="25003B55" w14:textId="77777777" w:rsidR="0073026D" w:rsidRDefault="0073026D" w:rsidP="00430E63">
    <w:pPr>
      <w:pStyle w:val="ALCBLDocID"/>
    </w:pPr>
    <w:r>
      <w:t>489113.2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AC9B" w14:textId="34E39E8C" w:rsidR="0073026D" w:rsidRDefault="0073026D" w:rsidP="00E571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5B1" w14:textId="77777777" w:rsidR="0073026D" w:rsidRDefault="0073026D">
    <w:pPr>
      <w:pStyle w:val="Footer"/>
    </w:pPr>
  </w:p>
  <w:p w14:paraId="6507637F" w14:textId="77777777" w:rsidR="0073026D" w:rsidRDefault="0073026D" w:rsidP="00430E63">
    <w:pPr>
      <w:pStyle w:val="ALCBLDocID"/>
    </w:pPr>
    <w:r>
      <w:t>489113.2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0968" w14:textId="77777777" w:rsidR="0073026D" w:rsidRDefault="0073026D" w:rsidP="00430E63">
      <w:r>
        <w:separator/>
      </w:r>
    </w:p>
  </w:footnote>
  <w:footnote w:type="continuationSeparator" w:id="0">
    <w:p w14:paraId="648EDB15" w14:textId="77777777" w:rsidR="0073026D" w:rsidRDefault="0073026D" w:rsidP="0043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CF4"/>
    <w:multiLevelType w:val="hybridMultilevel"/>
    <w:tmpl w:val="B37AD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A9F0474"/>
    <w:multiLevelType w:val="hybridMultilevel"/>
    <w:tmpl w:val="CB226050"/>
    <w:lvl w:ilvl="0" w:tplc="95DC9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C644F6"/>
    <w:multiLevelType w:val="hybridMultilevel"/>
    <w:tmpl w:val="44D65B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80327852">
    <w:abstractNumId w:val="0"/>
  </w:num>
  <w:num w:numId="2" w16cid:durableId="1916165730">
    <w:abstractNumId w:val="2"/>
  </w:num>
  <w:num w:numId="3" w16cid:durableId="113503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3"/>
    <w:rsid w:val="00003F68"/>
    <w:rsid w:val="00041B47"/>
    <w:rsid w:val="00065F58"/>
    <w:rsid w:val="00070F78"/>
    <w:rsid w:val="000752DA"/>
    <w:rsid w:val="000D7D9B"/>
    <w:rsid w:val="00131351"/>
    <w:rsid w:val="0016095B"/>
    <w:rsid w:val="00170796"/>
    <w:rsid w:val="001A444C"/>
    <w:rsid w:val="001D661C"/>
    <w:rsid w:val="00250FDA"/>
    <w:rsid w:val="00253870"/>
    <w:rsid w:val="00261322"/>
    <w:rsid w:val="002878DE"/>
    <w:rsid w:val="002B51C3"/>
    <w:rsid w:val="002D32AA"/>
    <w:rsid w:val="00322BE1"/>
    <w:rsid w:val="00345A7C"/>
    <w:rsid w:val="003643FB"/>
    <w:rsid w:val="00430E63"/>
    <w:rsid w:val="004847D0"/>
    <w:rsid w:val="00485CDB"/>
    <w:rsid w:val="0049384B"/>
    <w:rsid w:val="004C082A"/>
    <w:rsid w:val="004C4D97"/>
    <w:rsid w:val="004C73AF"/>
    <w:rsid w:val="00504097"/>
    <w:rsid w:val="005269A4"/>
    <w:rsid w:val="00547AE5"/>
    <w:rsid w:val="00561AC1"/>
    <w:rsid w:val="005D4C06"/>
    <w:rsid w:val="00611A11"/>
    <w:rsid w:val="00621B40"/>
    <w:rsid w:val="00662039"/>
    <w:rsid w:val="00670461"/>
    <w:rsid w:val="006B2496"/>
    <w:rsid w:val="006B77CB"/>
    <w:rsid w:val="0073026D"/>
    <w:rsid w:val="00764768"/>
    <w:rsid w:val="00766503"/>
    <w:rsid w:val="007B185F"/>
    <w:rsid w:val="007C73D7"/>
    <w:rsid w:val="007E1F4C"/>
    <w:rsid w:val="007F5599"/>
    <w:rsid w:val="007F65D2"/>
    <w:rsid w:val="00855A20"/>
    <w:rsid w:val="008A6B7D"/>
    <w:rsid w:val="008D0958"/>
    <w:rsid w:val="00901117"/>
    <w:rsid w:val="0090447C"/>
    <w:rsid w:val="00937542"/>
    <w:rsid w:val="0095252E"/>
    <w:rsid w:val="00975148"/>
    <w:rsid w:val="009D74A1"/>
    <w:rsid w:val="009E162E"/>
    <w:rsid w:val="009F2F9C"/>
    <w:rsid w:val="00A045BC"/>
    <w:rsid w:val="00A0789E"/>
    <w:rsid w:val="00A11121"/>
    <w:rsid w:val="00A513A3"/>
    <w:rsid w:val="00B21F4B"/>
    <w:rsid w:val="00B241BF"/>
    <w:rsid w:val="00B42F7B"/>
    <w:rsid w:val="00B62B7D"/>
    <w:rsid w:val="00BA5B75"/>
    <w:rsid w:val="00C01F1C"/>
    <w:rsid w:val="00C13AD4"/>
    <w:rsid w:val="00C30622"/>
    <w:rsid w:val="00C33E5E"/>
    <w:rsid w:val="00C6132D"/>
    <w:rsid w:val="00C655D7"/>
    <w:rsid w:val="00C75835"/>
    <w:rsid w:val="00CB637F"/>
    <w:rsid w:val="00CE3C91"/>
    <w:rsid w:val="00CF3A2B"/>
    <w:rsid w:val="00D11D8C"/>
    <w:rsid w:val="00D20B73"/>
    <w:rsid w:val="00D52C60"/>
    <w:rsid w:val="00D66CCF"/>
    <w:rsid w:val="00D70D22"/>
    <w:rsid w:val="00D745C4"/>
    <w:rsid w:val="00D76639"/>
    <w:rsid w:val="00D9021E"/>
    <w:rsid w:val="00D904FA"/>
    <w:rsid w:val="00DE1DF4"/>
    <w:rsid w:val="00DE72A4"/>
    <w:rsid w:val="00E05EE0"/>
    <w:rsid w:val="00E53CC3"/>
    <w:rsid w:val="00E571CB"/>
    <w:rsid w:val="00E779CC"/>
    <w:rsid w:val="00E9580B"/>
    <w:rsid w:val="00EA4496"/>
    <w:rsid w:val="00EF5812"/>
    <w:rsid w:val="00F47619"/>
    <w:rsid w:val="00F568D8"/>
    <w:rsid w:val="00F76D78"/>
    <w:rsid w:val="00F81B1A"/>
    <w:rsid w:val="00F87079"/>
    <w:rsid w:val="00FA38F6"/>
    <w:rsid w:val="00FA77A8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7B61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7C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6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63"/>
    <w:rPr>
      <w:rFonts w:ascii="Times New Roman" w:hAnsi="Times New Roman"/>
      <w:sz w:val="26"/>
    </w:rPr>
  </w:style>
  <w:style w:type="paragraph" w:customStyle="1" w:styleId="ALCBLDocID">
    <w:name w:val="ALCBL_DocID"/>
    <w:basedOn w:val="Normal"/>
    <w:link w:val="ALCBLDocIDChar"/>
    <w:rsid w:val="00430E63"/>
    <w:pPr>
      <w:spacing w:after="200" w:line="276" w:lineRule="auto"/>
    </w:pPr>
    <w:rPr>
      <w:sz w:val="16"/>
    </w:rPr>
  </w:style>
  <w:style w:type="character" w:customStyle="1" w:styleId="ALCBLDocIDChar">
    <w:name w:val="ALCBL_DocID Char"/>
    <w:basedOn w:val="DefaultParagraphFont"/>
    <w:link w:val="ALCBLDocID"/>
    <w:rsid w:val="00430E63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34"/>
    <w:qFormat/>
    <w:rsid w:val="00D2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3101-4DC6-4E0E-955E-BCEED25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2023-03-01T14:20:00Z</dcterms:created>
  <dcterms:modified xsi:type="dcterms:W3CDTF">2023-03-01T15:44:00Z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ABAAVOAfoSrQoyzNL7IvfohGnA0Gj6r8w26x/vlRveKz9Z5BN+LyIoCI8jT5R+4pfI+5</vt:lpwstr>
  </property>
  <property fmtid="{D5CDD505-2E9C-101B-9397-08002B2CF9AE}" pid="3" name="MAIL_MSG_ID2">
    <vt:lpwstr>AhfVjZgXoJ8xK5/MSHIxlWXePRg0Os+Jo7GpxOospEcktkWTD71I4Wic8Nk
oCDSBYEnBGAzC1Ii3Z1tme8ryzc=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4AAAv2pPQheLA5XshNJ6pJm5SRMkf33o9JvEXnOY2SVsX6MM9X3x1bRPBw==</vt:lpwstr>
  </property>
</Properties>
</file>